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8E964" w14:textId="32B0CF5A" w:rsidR="0061528C" w:rsidRDefault="0061528C" w:rsidP="0061528C">
      <w:pPr>
        <w:spacing w:after="0" w:line="276" w:lineRule="auto"/>
        <w:jc w:val="center"/>
        <w:rPr>
          <w:b/>
          <w:bCs/>
          <w:sz w:val="24"/>
          <w:szCs w:val="24"/>
        </w:rPr>
      </w:pPr>
      <w:r>
        <w:rPr>
          <w:b/>
          <w:bCs/>
          <w:sz w:val="24"/>
          <w:szCs w:val="24"/>
        </w:rPr>
        <w:t>APPELLO</w:t>
      </w:r>
      <w:r w:rsidRPr="00E22B55">
        <w:rPr>
          <w:b/>
          <w:bCs/>
          <w:sz w:val="24"/>
          <w:szCs w:val="24"/>
        </w:rPr>
        <w:t xml:space="preserve"> </w:t>
      </w:r>
      <w:r>
        <w:rPr>
          <w:b/>
          <w:bCs/>
          <w:sz w:val="24"/>
          <w:szCs w:val="24"/>
        </w:rPr>
        <w:t xml:space="preserve">PASQUALE </w:t>
      </w:r>
      <w:r w:rsidRPr="00E22B55">
        <w:rPr>
          <w:b/>
          <w:bCs/>
          <w:sz w:val="24"/>
          <w:szCs w:val="24"/>
        </w:rPr>
        <w:t>GESTIONE DELL’INFORMAZIONE AZIENDALE</w:t>
      </w:r>
      <w:r>
        <w:rPr>
          <w:b/>
          <w:bCs/>
          <w:sz w:val="24"/>
          <w:szCs w:val="24"/>
        </w:rPr>
        <w:t xml:space="preserve"> </w:t>
      </w:r>
    </w:p>
    <w:p w14:paraId="33BE53C2" w14:textId="14CE9A28" w:rsidR="0061528C" w:rsidRDefault="00C12A9D" w:rsidP="0061528C">
      <w:pPr>
        <w:spacing w:after="0" w:line="276" w:lineRule="auto"/>
        <w:jc w:val="center"/>
        <w:rPr>
          <w:b/>
          <w:bCs/>
          <w:sz w:val="24"/>
          <w:szCs w:val="24"/>
        </w:rPr>
      </w:pPr>
      <w:r>
        <w:rPr>
          <w:b/>
          <w:bCs/>
          <w:sz w:val="24"/>
          <w:szCs w:val="24"/>
        </w:rPr>
        <w:t>0</w:t>
      </w:r>
      <w:r w:rsidR="005D558A">
        <w:rPr>
          <w:b/>
          <w:bCs/>
          <w:sz w:val="24"/>
          <w:szCs w:val="24"/>
        </w:rPr>
        <w:t>9</w:t>
      </w:r>
      <w:r w:rsidR="0061528C">
        <w:rPr>
          <w:b/>
          <w:bCs/>
          <w:sz w:val="24"/>
          <w:szCs w:val="24"/>
        </w:rPr>
        <w:t>/0</w:t>
      </w:r>
      <w:r>
        <w:rPr>
          <w:b/>
          <w:bCs/>
          <w:sz w:val="24"/>
          <w:szCs w:val="24"/>
        </w:rPr>
        <w:t>4</w:t>
      </w:r>
      <w:r w:rsidR="0061528C">
        <w:rPr>
          <w:b/>
          <w:bCs/>
          <w:sz w:val="24"/>
          <w:szCs w:val="24"/>
        </w:rPr>
        <w:t>/2021</w:t>
      </w:r>
    </w:p>
    <w:p w14:paraId="279FF652" w14:textId="77777777" w:rsidR="0061528C" w:rsidRPr="00E22B55" w:rsidRDefault="0061528C" w:rsidP="0061528C">
      <w:pPr>
        <w:spacing w:after="0" w:line="276" w:lineRule="auto"/>
        <w:jc w:val="center"/>
        <w:rPr>
          <w:b/>
          <w:bCs/>
          <w:i/>
          <w:iCs/>
          <w:sz w:val="24"/>
          <w:szCs w:val="24"/>
        </w:rPr>
      </w:pPr>
      <w:r w:rsidRPr="00E22B55">
        <w:rPr>
          <w:b/>
          <w:bCs/>
          <w:i/>
          <w:iCs/>
          <w:sz w:val="24"/>
          <w:szCs w:val="24"/>
        </w:rPr>
        <w:t xml:space="preserve">Laurea magistrale in ingegneria gestionale – Università </w:t>
      </w:r>
      <w:r>
        <w:rPr>
          <w:b/>
          <w:bCs/>
          <w:i/>
          <w:iCs/>
          <w:sz w:val="24"/>
          <w:szCs w:val="24"/>
        </w:rPr>
        <w:t>di Parma</w:t>
      </w:r>
    </w:p>
    <w:p w14:paraId="3EB979A6" w14:textId="77777777" w:rsidR="0061528C" w:rsidRDefault="0061528C" w:rsidP="0061528C"/>
    <w:p w14:paraId="6C7CACEE" w14:textId="7990C6E2" w:rsidR="0061528C" w:rsidRPr="00E22B55" w:rsidRDefault="0061528C" w:rsidP="0061528C">
      <w:pPr>
        <w:rPr>
          <w:b/>
          <w:bCs/>
        </w:rPr>
      </w:pPr>
      <w:r w:rsidRPr="00E22B55">
        <w:rPr>
          <w:b/>
          <w:bCs/>
        </w:rPr>
        <w:t xml:space="preserve">TEMPO </w:t>
      </w:r>
      <w:r>
        <w:rPr>
          <w:b/>
          <w:bCs/>
        </w:rPr>
        <w:t xml:space="preserve">A DISPOSIZIONE </w:t>
      </w:r>
      <w:r w:rsidR="00A1676B">
        <w:rPr>
          <w:b/>
          <w:bCs/>
        </w:rPr>
        <w:t xml:space="preserve">2 </w:t>
      </w:r>
      <w:r>
        <w:rPr>
          <w:b/>
          <w:bCs/>
        </w:rPr>
        <w:t>OR</w:t>
      </w:r>
      <w:r w:rsidR="00A1676B">
        <w:rPr>
          <w:b/>
          <w:bCs/>
        </w:rPr>
        <w:t>E</w:t>
      </w:r>
      <w:r w:rsidR="00C12A9D">
        <w:rPr>
          <w:b/>
          <w:bCs/>
        </w:rPr>
        <w:t xml:space="preserve"> </w:t>
      </w:r>
      <w:r>
        <w:rPr>
          <w:b/>
          <w:bCs/>
        </w:rPr>
        <w:t xml:space="preserve">– CONSEGNA ORE </w:t>
      </w:r>
      <w:r w:rsidR="00686BE1">
        <w:rPr>
          <w:b/>
          <w:bCs/>
        </w:rPr>
        <w:t>11:00</w:t>
      </w:r>
    </w:p>
    <w:p w14:paraId="060323E5" w14:textId="77777777" w:rsidR="0061528C" w:rsidRDefault="0061528C" w:rsidP="0061528C">
      <w:r w:rsidRPr="00E22B55">
        <w:rPr>
          <w:b/>
          <w:bCs/>
        </w:rPr>
        <w:t>Nome</w:t>
      </w:r>
      <w:r>
        <w:rPr>
          <w:b/>
          <w:bCs/>
        </w:rPr>
        <w:t xml:space="preserve"> </w:t>
      </w:r>
      <w:r>
        <w:t>_________________________________</w:t>
      </w:r>
    </w:p>
    <w:p w14:paraId="4184BE5D" w14:textId="77777777" w:rsidR="0061528C" w:rsidRDefault="0061528C" w:rsidP="0061528C">
      <w:r w:rsidRPr="00E22B55">
        <w:rPr>
          <w:b/>
          <w:bCs/>
        </w:rPr>
        <w:t xml:space="preserve">Cognome </w:t>
      </w:r>
      <w:r>
        <w:t>______________________________</w:t>
      </w:r>
    </w:p>
    <w:p w14:paraId="4209789C" w14:textId="77777777" w:rsidR="00B82D7D" w:rsidRPr="009A1386" w:rsidRDefault="00B82D7D" w:rsidP="00B82D7D">
      <w:pPr>
        <w:rPr>
          <w:b/>
          <w:bCs/>
          <w:u w:val="single"/>
        </w:rPr>
      </w:pPr>
      <w:r w:rsidRPr="009A1386">
        <w:rPr>
          <w:b/>
          <w:bCs/>
          <w:u w:val="single"/>
        </w:rPr>
        <w:t>Regole</w:t>
      </w:r>
    </w:p>
    <w:p w14:paraId="0064BFDC" w14:textId="77777777" w:rsidR="00B82D7D" w:rsidRDefault="00B82D7D" w:rsidP="008D0817">
      <w:pPr>
        <w:pStyle w:val="Paragrafoelenco"/>
        <w:numPr>
          <w:ilvl w:val="0"/>
          <w:numId w:val="4"/>
        </w:numPr>
        <w:spacing w:after="0" w:line="276" w:lineRule="auto"/>
        <w:ind w:left="426" w:hanging="284"/>
      </w:pPr>
      <w:r>
        <w:t>È necessario lasciare la telecamera accesa per tutta la durata della prova.</w:t>
      </w:r>
    </w:p>
    <w:p w14:paraId="3420FD77" w14:textId="2C8A6D4D" w:rsidR="00B82D7D" w:rsidRDefault="00B82D7D" w:rsidP="008D0817">
      <w:pPr>
        <w:pStyle w:val="Paragrafoelenco"/>
        <w:numPr>
          <w:ilvl w:val="0"/>
          <w:numId w:val="4"/>
        </w:numPr>
        <w:spacing w:after="0" w:line="276" w:lineRule="auto"/>
        <w:ind w:left="426" w:hanging="284"/>
      </w:pPr>
      <w:r>
        <w:t xml:space="preserve">Il microfono deve </w:t>
      </w:r>
      <w:r w:rsidR="00A1676B">
        <w:t>rimanere</w:t>
      </w:r>
      <w:r>
        <w:t xml:space="preserve"> spento</w:t>
      </w:r>
      <w:r w:rsidR="00A1676B">
        <w:t xml:space="preserve">, </w:t>
      </w:r>
      <w:r w:rsidR="00686BE1">
        <w:t xml:space="preserve">è consentito </w:t>
      </w:r>
      <w:r w:rsidR="00A1676B">
        <w:t xml:space="preserve">accenderlo solo </w:t>
      </w:r>
      <w:r w:rsidR="007D56CF">
        <w:t xml:space="preserve">se necessario. </w:t>
      </w:r>
    </w:p>
    <w:p w14:paraId="70A88DF4" w14:textId="5DF8CCF4" w:rsidR="00B82D7D" w:rsidRDefault="00B82D7D" w:rsidP="008D0817">
      <w:pPr>
        <w:pStyle w:val="Paragrafoelenco"/>
        <w:numPr>
          <w:ilvl w:val="0"/>
          <w:numId w:val="4"/>
        </w:numPr>
        <w:spacing w:after="0" w:line="276" w:lineRule="auto"/>
        <w:ind w:left="426" w:hanging="284"/>
      </w:pPr>
      <w:r>
        <w:t>In caso di necessità,</w:t>
      </w:r>
      <w:r w:rsidR="00686BE1">
        <w:t xml:space="preserve"> è consentito porre delle </w:t>
      </w:r>
      <w:r>
        <w:t xml:space="preserve">domande </w:t>
      </w:r>
      <w:r w:rsidR="00686BE1">
        <w:t xml:space="preserve">al docente. Per non disturbare il lavoro degli altri, se possibile, le domande andrebbero fatte via chat. </w:t>
      </w:r>
      <w:r w:rsidR="008D0817">
        <w:t>In caso di domande “complesse” è consentito l’uso del microfono</w:t>
      </w:r>
      <w:r>
        <w:t>.</w:t>
      </w:r>
    </w:p>
    <w:p w14:paraId="0D5ABC0F" w14:textId="182D8A9F" w:rsidR="00B82D7D" w:rsidRDefault="00B82D7D" w:rsidP="008D0817">
      <w:pPr>
        <w:pStyle w:val="Paragrafoelenco"/>
        <w:numPr>
          <w:ilvl w:val="0"/>
          <w:numId w:val="4"/>
        </w:numPr>
        <w:spacing w:after="0" w:line="276" w:lineRule="auto"/>
        <w:ind w:left="426" w:hanging="284"/>
      </w:pPr>
      <w:r>
        <w:t xml:space="preserve">È </w:t>
      </w:r>
      <w:r w:rsidRPr="00BD697B">
        <w:rPr>
          <w:u w:val="single"/>
        </w:rPr>
        <w:t>obbligatorio inserire tutte le risposte in questo file word</w:t>
      </w:r>
      <w:r>
        <w:t xml:space="preserve">. </w:t>
      </w:r>
      <w:r w:rsidR="005E6EBD">
        <w:t>Dovrà essere consegnato un solo file.</w:t>
      </w:r>
    </w:p>
    <w:p w14:paraId="6CED4D02" w14:textId="77777777" w:rsidR="00B82D7D" w:rsidRDefault="00B82D7D" w:rsidP="008D0817">
      <w:pPr>
        <w:pStyle w:val="Paragrafoelenco"/>
        <w:numPr>
          <w:ilvl w:val="0"/>
          <w:numId w:val="4"/>
        </w:numPr>
        <w:spacing w:after="0" w:line="276" w:lineRule="auto"/>
        <w:ind w:left="426" w:hanging="284"/>
      </w:pPr>
      <w:r>
        <w:t xml:space="preserve">L’uso della carta (oltre che per la “brutta”) è ammesso solo per fare </w:t>
      </w:r>
      <w:r w:rsidRPr="00BD697B">
        <w:rPr>
          <w:u w:val="single"/>
        </w:rPr>
        <w:t>schemi e disegni che dovranno comunque essere digitalizzati</w:t>
      </w:r>
      <w:r>
        <w:t xml:space="preserve"> (tramite foto con cellulare) e inseriti, come allegato, nel file word.</w:t>
      </w:r>
    </w:p>
    <w:p w14:paraId="66B04374" w14:textId="77777777" w:rsidR="00B82D7D" w:rsidRDefault="00B82D7D" w:rsidP="008D0817">
      <w:pPr>
        <w:pStyle w:val="Paragrafoelenco"/>
        <w:numPr>
          <w:ilvl w:val="0"/>
          <w:numId w:val="4"/>
        </w:numPr>
        <w:spacing w:after="0" w:line="276" w:lineRule="auto"/>
        <w:ind w:left="426" w:hanging="284"/>
      </w:pPr>
      <w:r>
        <w:t xml:space="preserve">Risposte scritte su un foglio di carta e non scannerizzate non verranno considerate. </w:t>
      </w:r>
    </w:p>
    <w:p w14:paraId="1318B18E" w14:textId="637AB262" w:rsidR="00B82D7D" w:rsidRPr="00F91FBB" w:rsidRDefault="00B82D7D" w:rsidP="008D0817">
      <w:pPr>
        <w:pStyle w:val="Paragrafoelenco"/>
        <w:numPr>
          <w:ilvl w:val="0"/>
          <w:numId w:val="4"/>
        </w:numPr>
        <w:spacing w:after="0" w:line="276" w:lineRule="auto"/>
        <w:ind w:left="426" w:hanging="284"/>
        <w:rPr>
          <w:rFonts w:cstheme="minorHAnsi"/>
        </w:rPr>
      </w:pPr>
      <w:r>
        <w:t xml:space="preserve">Il </w:t>
      </w:r>
      <w:r w:rsidRPr="00BD697B">
        <w:rPr>
          <w:u w:val="single"/>
        </w:rPr>
        <w:t xml:space="preserve">file andrà rinominato con </w:t>
      </w:r>
      <w:r w:rsidRPr="00BD697B">
        <w:rPr>
          <w:i/>
          <w:iCs/>
        </w:rPr>
        <w:t>nome_cognome.docx</w:t>
      </w:r>
      <w:r>
        <w:t xml:space="preserve"> e </w:t>
      </w:r>
      <w:r w:rsidR="00B40FBB">
        <w:t>caricato nell’apposita cartella (</w:t>
      </w:r>
      <w:r w:rsidR="00E623F7">
        <w:t xml:space="preserve">Appello </w:t>
      </w:r>
      <w:r w:rsidR="008D0817">
        <w:t xml:space="preserve">di </w:t>
      </w:r>
      <w:r w:rsidR="00D036D3">
        <w:t>l</w:t>
      </w:r>
      <w:r w:rsidR="008D0817">
        <w:t>uglio</w:t>
      </w:r>
      <w:r w:rsidR="00E623F7">
        <w:t xml:space="preserve">) </w:t>
      </w:r>
      <w:r w:rsidR="00B40FBB">
        <w:t xml:space="preserve">del gruppo </w:t>
      </w:r>
      <w:r w:rsidR="00E623F7">
        <w:t xml:space="preserve">Team. Solo in caso </w:t>
      </w:r>
      <w:r w:rsidR="009C01A3">
        <w:t xml:space="preserve">di problemi tecnici la prova può essere </w:t>
      </w:r>
      <w:r>
        <w:t>inviat</w:t>
      </w:r>
      <w:r w:rsidR="009C01A3">
        <w:t>a</w:t>
      </w:r>
      <w:r>
        <w:t xml:space="preserve"> per posta a </w:t>
      </w:r>
      <w:hyperlink r:id="rId7" w:history="1">
        <w:r w:rsidRPr="00F80C23">
          <w:rPr>
            <w:rStyle w:val="Collegamentoipertestuale"/>
          </w:rPr>
          <w:t>francesco.zammori</w:t>
        </w:r>
        <w:r w:rsidRPr="006C7A6C">
          <w:rPr>
            <w:rStyle w:val="Collegamentoipertestuale"/>
            <w:rFonts w:cstheme="minorHAnsi"/>
          </w:rPr>
          <w:t>@unipr.it</w:t>
        </w:r>
      </w:hyperlink>
      <w:r w:rsidR="008D0817">
        <w:rPr>
          <w:rStyle w:val="Collegamentoipertestuale"/>
          <w:rFonts w:cstheme="minorHAnsi"/>
        </w:rPr>
        <w:t xml:space="preserve"> </w:t>
      </w:r>
      <w:r w:rsidR="008D0817" w:rsidRPr="008D0817">
        <w:rPr>
          <w:rStyle w:val="Collegamentoipertestuale"/>
          <w:rFonts w:cstheme="minorHAnsi"/>
          <w:color w:val="auto"/>
          <w:u w:val="none"/>
        </w:rPr>
        <w:t>o caricata nella chat della riunione.</w:t>
      </w:r>
    </w:p>
    <w:p w14:paraId="35604417" w14:textId="79737382" w:rsidR="00B82D7D" w:rsidRPr="00BD697B" w:rsidRDefault="00B82D7D" w:rsidP="008D0817">
      <w:pPr>
        <w:pStyle w:val="Paragrafoelenco"/>
        <w:numPr>
          <w:ilvl w:val="0"/>
          <w:numId w:val="4"/>
        </w:numPr>
        <w:spacing w:after="0" w:line="276" w:lineRule="auto"/>
        <w:ind w:left="426" w:hanging="284"/>
        <w:rPr>
          <w:rFonts w:cstheme="minorHAnsi"/>
        </w:rPr>
      </w:pPr>
      <w:r>
        <w:t xml:space="preserve">Una volta consegnata la prova è necessario rimanere collegati in attesa di sapere l’ora indicativa in cui si svolgerà la </w:t>
      </w:r>
      <w:r w:rsidR="005B6CA5">
        <w:t xml:space="preserve">correzione e la relativa </w:t>
      </w:r>
      <w:r>
        <w:t>prova orale.</w:t>
      </w:r>
    </w:p>
    <w:p w14:paraId="4D6677DE" w14:textId="77777777" w:rsidR="005E0FA3" w:rsidRDefault="005E0FA3" w:rsidP="005E0FA3">
      <w:pPr>
        <w:tabs>
          <w:tab w:val="left" w:pos="1701"/>
        </w:tabs>
        <w:spacing w:before="60" w:after="0" w:line="276" w:lineRule="auto"/>
        <w:contextualSpacing/>
        <w:jc w:val="both"/>
        <w:rPr>
          <w:b/>
          <w:bCs/>
        </w:rPr>
      </w:pPr>
    </w:p>
    <w:p w14:paraId="33B46C45" w14:textId="6A68B14B" w:rsidR="00951B5C" w:rsidRDefault="00EE25B6" w:rsidP="005E0FA3">
      <w:pPr>
        <w:tabs>
          <w:tab w:val="left" w:pos="1701"/>
        </w:tabs>
        <w:spacing w:before="60" w:after="0" w:line="276" w:lineRule="auto"/>
        <w:contextualSpacing/>
        <w:jc w:val="both"/>
        <w:rPr>
          <w:b/>
          <w:bCs/>
        </w:rPr>
      </w:pPr>
      <w:r>
        <w:rPr>
          <w:b/>
          <w:bCs/>
        </w:rPr>
        <w:t>Domanda 1</w:t>
      </w:r>
    </w:p>
    <w:p w14:paraId="1FF07728" w14:textId="67BBBD4D" w:rsidR="008D0817" w:rsidRDefault="00A6440E" w:rsidP="00A6440E">
      <w:pPr>
        <w:tabs>
          <w:tab w:val="left" w:pos="1701"/>
        </w:tabs>
        <w:spacing w:after="0" w:line="276" w:lineRule="auto"/>
        <w:contextualSpacing/>
        <w:jc w:val="both"/>
      </w:pPr>
      <w:r w:rsidRPr="00993924">
        <w:t xml:space="preserve">Si </w:t>
      </w:r>
      <w:r w:rsidR="008D0817">
        <w:t xml:space="preserve">spieghi la differenza intercorrente tra un </w:t>
      </w:r>
      <w:r w:rsidR="008D0817" w:rsidRPr="00A92BAD">
        <w:rPr>
          <w:i/>
          <w:iCs/>
          <w:u w:val="single"/>
        </w:rPr>
        <w:t>Inner Join</w:t>
      </w:r>
      <w:r w:rsidR="008D0817" w:rsidRPr="00A92BAD">
        <w:rPr>
          <w:u w:val="single"/>
        </w:rPr>
        <w:t xml:space="preserve"> ed un </w:t>
      </w:r>
      <w:r w:rsidR="008D0817" w:rsidRPr="00A92BAD">
        <w:rPr>
          <w:i/>
          <w:iCs/>
          <w:u w:val="single"/>
        </w:rPr>
        <w:t>Left Outer Join</w:t>
      </w:r>
      <w:r w:rsidR="008D0817">
        <w:t xml:space="preserve">. </w:t>
      </w:r>
    </w:p>
    <w:p w14:paraId="3DCBF7D9" w14:textId="40949A4E" w:rsidR="00A6440E" w:rsidRPr="00993924" w:rsidRDefault="008D0817" w:rsidP="00A6440E">
      <w:pPr>
        <w:tabs>
          <w:tab w:val="left" w:pos="1701"/>
        </w:tabs>
        <w:spacing w:after="0" w:line="276" w:lineRule="auto"/>
        <w:contextualSpacing/>
        <w:jc w:val="both"/>
      </w:pPr>
      <w:r>
        <w:t xml:space="preserve">Com’è possibile implementare tali operazioni utilizzando </w:t>
      </w:r>
      <w:r w:rsidRPr="00A92BAD">
        <w:rPr>
          <w:u w:val="single"/>
        </w:rPr>
        <w:t>operatori di base di algebra relazionale</w:t>
      </w:r>
      <w:r>
        <w:t>?</w:t>
      </w:r>
    </w:p>
    <w:p w14:paraId="763080D9" w14:textId="77777777" w:rsidR="00A6440E" w:rsidRDefault="00A6440E" w:rsidP="005B6CA5">
      <w:pPr>
        <w:tabs>
          <w:tab w:val="left" w:pos="1701"/>
        </w:tabs>
        <w:spacing w:after="0" w:line="276" w:lineRule="auto"/>
        <w:contextualSpacing/>
        <w:jc w:val="both"/>
        <w:rPr>
          <w:b/>
          <w:bCs/>
        </w:rPr>
      </w:pPr>
    </w:p>
    <w:p w14:paraId="4F253069" w14:textId="74EBBA3A" w:rsidR="00DF779F" w:rsidRDefault="00F30E24" w:rsidP="005B6CA5">
      <w:pPr>
        <w:tabs>
          <w:tab w:val="left" w:pos="1701"/>
        </w:tabs>
        <w:spacing w:after="0" w:line="276" w:lineRule="auto"/>
        <w:contextualSpacing/>
        <w:jc w:val="both"/>
        <w:rPr>
          <w:b/>
          <w:bCs/>
        </w:rPr>
      </w:pPr>
      <w:r>
        <w:rPr>
          <w:b/>
          <w:bCs/>
        </w:rPr>
        <w:t xml:space="preserve">Domanda </w:t>
      </w:r>
      <w:r w:rsidR="00003DEC">
        <w:rPr>
          <w:b/>
          <w:bCs/>
        </w:rPr>
        <w:t>2</w:t>
      </w:r>
    </w:p>
    <w:p w14:paraId="1F788E89" w14:textId="764F4346" w:rsidR="008D0817" w:rsidRDefault="008D0817" w:rsidP="005B6CA5">
      <w:pPr>
        <w:tabs>
          <w:tab w:val="left" w:pos="1701"/>
        </w:tabs>
        <w:spacing w:after="0" w:line="276" w:lineRule="auto"/>
        <w:contextualSpacing/>
        <w:jc w:val="both"/>
      </w:pPr>
      <w:r>
        <w:t xml:space="preserve">Si disegni il </w:t>
      </w:r>
      <w:r w:rsidRPr="00A92BAD">
        <w:rPr>
          <w:u w:val="single"/>
        </w:rPr>
        <w:t>DFM che descrive un fatto di vendita</w:t>
      </w:r>
      <w:r>
        <w:t>. Se ne scelgano opportunamente le dimensioni (con eventuali gerarchie) e le misure.</w:t>
      </w:r>
    </w:p>
    <w:p w14:paraId="59D4C858" w14:textId="7035DF4D" w:rsidR="008D0817" w:rsidRDefault="008D0817" w:rsidP="005B6CA5">
      <w:pPr>
        <w:tabs>
          <w:tab w:val="left" w:pos="1701"/>
        </w:tabs>
        <w:spacing w:after="0" w:line="276" w:lineRule="auto"/>
        <w:contextualSpacing/>
        <w:jc w:val="both"/>
      </w:pPr>
      <w:r w:rsidRPr="00A92BAD">
        <w:rPr>
          <w:u w:val="single"/>
        </w:rPr>
        <w:t>Si disegni il “tabellone iniziale”</w:t>
      </w:r>
      <w:r>
        <w:t xml:space="preserve"> (mostrandone tutti i suoi campi ed alcuni record a titolo d’esempio), ottenuto con una o più query di SELECT sul DBR di partenza, necessario a popolare le tabelle e/o le matrici multidimensionali del fatto precedentemente descritto.</w:t>
      </w:r>
    </w:p>
    <w:p w14:paraId="0DA76CB7" w14:textId="77777777" w:rsidR="008D0817" w:rsidRDefault="008D0817" w:rsidP="005B6CA5">
      <w:pPr>
        <w:tabs>
          <w:tab w:val="left" w:pos="1701"/>
        </w:tabs>
        <w:spacing w:after="0" w:line="276" w:lineRule="auto"/>
        <w:contextualSpacing/>
        <w:jc w:val="both"/>
      </w:pPr>
    </w:p>
    <w:p w14:paraId="12542A2D" w14:textId="2D8925F5" w:rsidR="00003DEC" w:rsidRDefault="00003DEC" w:rsidP="00003DEC">
      <w:pPr>
        <w:tabs>
          <w:tab w:val="left" w:pos="1701"/>
        </w:tabs>
        <w:spacing w:after="0" w:line="276" w:lineRule="auto"/>
        <w:contextualSpacing/>
        <w:jc w:val="both"/>
        <w:rPr>
          <w:b/>
          <w:bCs/>
        </w:rPr>
      </w:pPr>
      <w:r>
        <w:rPr>
          <w:b/>
          <w:bCs/>
        </w:rPr>
        <w:t xml:space="preserve">Domanda </w:t>
      </w:r>
      <w:r w:rsidR="008D0817">
        <w:rPr>
          <w:b/>
          <w:bCs/>
        </w:rPr>
        <w:t>3</w:t>
      </w:r>
    </w:p>
    <w:p w14:paraId="41E2B16D" w14:textId="2ED38CF5" w:rsidR="00003DEC" w:rsidRPr="0075527A" w:rsidRDefault="00003DEC" w:rsidP="00003DEC">
      <w:pPr>
        <w:tabs>
          <w:tab w:val="left" w:pos="1701"/>
        </w:tabs>
        <w:spacing w:after="0" w:line="276" w:lineRule="auto"/>
        <w:contextualSpacing/>
        <w:jc w:val="both"/>
      </w:pPr>
      <w:r w:rsidRPr="0075527A">
        <w:t xml:space="preserve">Si </w:t>
      </w:r>
      <w:r w:rsidR="008D0817">
        <w:t xml:space="preserve">scriva </w:t>
      </w:r>
      <w:r w:rsidR="008D0817" w:rsidRPr="00A92BAD">
        <w:rPr>
          <w:u w:val="single"/>
        </w:rPr>
        <w:t xml:space="preserve">una query SQL basata su </w:t>
      </w:r>
      <w:proofErr w:type="spellStart"/>
      <w:r w:rsidR="008D0817" w:rsidRPr="00A92BAD">
        <w:rPr>
          <w:u w:val="single"/>
        </w:rPr>
        <w:t>DFunction</w:t>
      </w:r>
      <w:proofErr w:type="spellEnd"/>
      <w:r w:rsidR="008D0817" w:rsidRPr="00A92BAD">
        <w:rPr>
          <w:u w:val="single"/>
        </w:rPr>
        <w:t>, in grado di restituire la somma cumulata</w:t>
      </w:r>
      <w:r w:rsidR="008D0817">
        <w:t xml:space="preserve"> fatta su un campo numerico di una tabella di partenza. Se ne spieghi brevemente il funzionamento.</w:t>
      </w:r>
    </w:p>
    <w:p w14:paraId="30BD7B77" w14:textId="77777777" w:rsidR="00003DEC" w:rsidRDefault="00003DEC" w:rsidP="00003DEC">
      <w:pPr>
        <w:tabs>
          <w:tab w:val="left" w:pos="1701"/>
        </w:tabs>
        <w:spacing w:after="0" w:line="276" w:lineRule="auto"/>
        <w:contextualSpacing/>
        <w:jc w:val="both"/>
        <w:rPr>
          <w:b/>
          <w:bCs/>
        </w:rPr>
      </w:pPr>
    </w:p>
    <w:p w14:paraId="7036480A" w14:textId="0282973E" w:rsidR="00003DEC" w:rsidRDefault="00003DEC" w:rsidP="00003DEC">
      <w:pPr>
        <w:tabs>
          <w:tab w:val="left" w:pos="1701"/>
        </w:tabs>
        <w:spacing w:after="0" w:line="276" w:lineRule="auto"/>
        <w:contextualSpacing/>
        <w:jc w:val="both"/>
        <w:rPr>
          <w:b/>
          <w:bCs/>
        </w:rPr>
      </w:pPr>
      <w:r>
        <w:rPr>
          <w:b/>
          <w:bCs/>
        </w:rPr>
        <w:t xml:space="preserve">Domanda </w:t>
      </w:r>
      <w:r w:rsidR="008D0817">
        <w:rPr>
          <w:b/>
          <w:bCs/>
        </w:rPr>
        <w:t>4</w:t>
      </w:r>
      <w:r>
        <w:rPr>
          <w:b/>
          <w:bCs/>
        </w:rPr>
        <w:t xml:space="preserve"> (</w:t>
      </w:r>
      <w:r w:rsidR="008D0817">
        <w:rPr>
          <w:b/>
          <w:bCs/>
        </w:rPr>
        <w:t xml:space="preserve">solo per chi deve sostenere la prova da </w:t>
      </w:r>
      <w:r>
        <w:rPr>
          <w:b/>
          <w:bCs/>
        </w:rPr>
        <w:t>6 CFU)</w:t>
      </w:r>
    </w:p>
    <w:p w14:paraId="6D76903B" w14:textId="2620BD48" w:rsidR="00003DEC" w:rsidRPr="00357CD0" w:rsidRDefault="00003DEC" w:rsidP="00003DEC">
      <w:pPr>
        <w:tabs>
          <w:tab w:val="left" w:pos="1701"/>
        </w:tabs>
        <w:spacing w:after="0" w:line="276" w:lineRule="auto"/>
        <w:contextualSpacing/>
        <w:jc w:val="both"/>
      </w:pPr>
      <w:r w:rsidRPr="00357CD0">
        <w:t xml:space="preserve">Si </w:t>
      </w:r>
      <w:r>
        <w:t>spieghi</w:t>
      </w:r>
      <w:r w:rsidR="00A92BAD">
        <w:t xml:space="preserve"> cosa distingue un </w:t>
      </w:r>
      <w:r w:rsidR="00A92BAD" w:rsidRPr="00A92BAD">
        <w:rPr>
          <w:u w:val="single"/>
        </w:rPr>
        <w:t>sistema ERP</w:t>
      </w:r>
      <w:r w:rsidR="00A92BAD">
        <w:t xml:space="preserve"> da un generico sistema informativo aziendale</w:t>
      </w:r>
      <w:r>
        <w:t>.</w:t>
      </w:r>
    </w:p>
    <w:p w14:paraId="5C5D9A94" w14:textId="66F0E0DD" w:rsidR="00357CD0" w:rsidRDefault="00357CD0" w:rsidP="00EE29E2">
      <w:pPr>
        <w:tabs>
          <w:tab w:val="left" w:pos="1701"/>
        </w:tabs>
        <w:spacing w:after="0" w:line="276" w:lineRule="auto"/>
        <w:contextualSpacing/>
        <w:rPr>
          <w:b/>
          <w:bCs/>
        </w:rPr>
      </w:pPr>
    </w:p>
    <w:p w14:paraId="56DE6190" w14:textId="4A3FC88D" w:rsidR="008D0817" w:rsidRDefault="008D0817" w:rsidP="008D0817">
      <w:pPr>
        <w:tabs>
          <w:tab w:val="left" w:pos="1701"/>
        </w:tabs>
        <w:spacing w:after="0" w:line="276" w:lineRule="auto"/>
        <w:contextualSpacing/>
        <w:jc w:val="both"/>
        <w:rPr>
          <w:b/>
          <w:bCs/>
        </w:rPr>
      </w:pPr>
      <w:r>
        <w:rPr>
          <w:b/>
          <w:bCs/>
        </w:rPr>
        <w:t xml:space="preserve">Domanda 4 (solo per chi deve sostenere la prova da </w:t>
      </w:r>
      <w:r>
        <w:rPr>
          <w:b/>
          <w:bCs/>
        </w:rPr>
        <w:t>9</w:t>
      </w:r>
      <w:r>
        <w:rPr>
          <w:b/>
          <w:bCs/>
        </w:rPr>
        <w:t xml:space="preserve"> CFU)</w:t>
      </w:r>
    </w:p>
    <w:p w14:paraId="41EF7918" w14:textId="6602815A" w:rsidR="008D0817" w:rsidRDefault="008D0817" w:rsidP="00EE29E2">
      <w:pPr>
        <w:tabs>
          <w:tab w:val="left" w:pos="1701"/>
        </w:tabs>
        <w:spacing w:after="0" w:line="276" w:lineRule="auto"/>
        <w:contextualSpacing/>
        <w:rPr>
          <w:b/>
          <w:bCs/>
        </w:rPr>
      </w:pPr>
      <w:r>
        <w:t xml:space="preserve">Si spieghi cosa s’intende per </w:t>
      </w:r>
      <w:r w:rsidRPr="00A92BAD">
        <w:rPr>
          <w:i/>
          <w:iCs/>
          <w:u w:val="single"/>
        </w:rPr>
        <w:t xml:space="preserve">“non </w:t>
      </w:r>
      <w:proofErr w:type="spellStart"/>
      <w:r w:rsidRPr="00A92BAD">
        <w:rPr>
          <w:i/>
          <w:iCs/>
          <w:u w:val="single"/>
        </w:rPr>
        <w:t>interrupting</w:t>
      </w:r>
      <w:proofErr w:type="spellEnd"/>
      <w:r w:rsidRPr="00A92BAD">
        <w:rPr>
          <w:i/>
          <w:iCs/>
          <w:u w:val="single"/>
        </w:rPr>
        <w:t xml:space="preserve"> </w:t>
      </w:r>
      <w:proofErr w:type="spellStart"/>
      <w:r w:rsidRPr="00A92BAD">
        <w:rPr>
          <w:i/>
          <w:iCs/>
          <w:u w:val="single"/>
        </w:rPr>
        <w:t>boundary</w:t>
      </w:r>
      <w:proofErr w:type="spellEnd"/>
      <w:r w:rsidRPr="00A92BAD">
        <w:rPr>
          <w:i/>
          <w:iCs/>
          <w:u w:val="single"/>
        </w:rPr>
        <w:t xml:space="preserve"> event”</w:t>
      </w:r>
      <w:r w:rsidRPr="00A92BAD">
        <w:rPr>
          <w:u w:val="single"/>
        </w:rPr>
        <w:t>.</w:t>
      </w:r>
      <w:r>
        <w:t xml:space="preserve"> Possibilmente, se ne mostri un esempio</w:t>
      </w:r>
    </w:p>
    <w:p w14:paraId="75010690" w14:textId="31CBCA4D" w:rsidR="00B62C73" w:rsidRPr="00A532F5" w:rsidRDefault="00927612" w:rsidP="00EE29E2">
      <w:pPr>
        <w:tabs>
          <w:tab w:val="left" w:pos="1701"/>
        </w:tabs>
        <w:spacing w:after="0" w:line="276" w:lineRule="auto"/>
        <w:contextualSpacing/>
        <w:rPr>
          <w:b/>
          <w:bCs/>
        </w:rPr>
      </w:pPr>
      <w:r w:rsidRPr="00A532F5">
        <w:rPr>
          <w:b/>
          <w:bCs/>
        </w:rPr>
        <w:lastRenderedPageBreak/>
        <w:t>Esercizio</w:t>
      </w:r>
      <w:r w:rsidR="00E058C2" w:rsidRPr="00A532F5">
        <w:rPr>
          <w:b/>
          <w:bCs/>
        </w:rPr>
        <w:t xml:space="preserve"> 1</w:t>
      </w:r>
    </w:p>
    <w:p w14:paraId="7B3D477F" w14:textId="77777777" w:rsidR="000638A2" w:rsidRDefault="00927612" w:rsidP="00E058C2">
      <w:pPr>
        <w:spacing w:after="0" w:line="276" w:lineRule="auto"/>
        <w:jc w:val="both"/>
      </w:pPr>
      <w:r w:rsidRPr="005E1D37">
        <w:t xml:space="preserve">Si </w:t>
      </w:r>
      <w:r w:rsidR="00A532F5">
        <w:t>consideri il D</w:t>
      </w:r>
      <w:r w:rsidR="000638A2">
        <w:t xml:space="preserve">ata Base di una facoltà universitaria. </w:t>
      </w:r>
    </w:p>
    <w:p w14:paraId="4B031609" w14:textId="5C07CF97" w:rsidR="000638A2" w:rsidRDefault="000638A2" w:rsidP="000638A2">
      <w:pPr>
        <w:pStyle w:val="Paragrafoelenco"/>
        <w:numPr>
          <w:ilvl w:val="0"/>
          <w:numId w:val="9"/>
        </w:numPr>
        <w:spacing w:after="0" w:line="276" w:lineRule="auto"/>
        <w:jc w:val="both"/>
      </w:pPr>
      <w:r>
        <w:t>In che relazione saranno le tre tabelle principali “STUDENTI”, “ESAMI” e “CORSI_LAUREA”? Si spieghi</w:t>
      </w:r>
      <w:r w:rsidR="00B34A94">
        <w:t>.</w:t>
      </w:r>
    </w:p>
    <w:p w14:paraId="243EB0C6" w14:textId="7966ACEE" w:rsidR="000638A2" w:rsidRDefault="000638A2" w:rsidP="000638A2">
      <w:pPr>
        <w:pStyle w:val="Paragrafoelenco"/>
        <w:numPr>
          <w:ilvl w:val="0"/>
          <w:numId w:val="9"/>
        </w:numPr>
        <w:spacing w:after="0" w:line="276" w:lineRule="auto"/>
        <w:jc w:val="both"/>
      </w:pPr>
      <w:r>
        <w:t xml:space="preserve">Si disegni lo schema entità relazioni di queste </w:t>
      </w:r>
      <w:r w:rsidR="00B34A94">
        <w:t xml:space="preserve">tre </w:t>
      </w:r>
      <w:r>
        <w:t>tabelle inserendo, ove necessario</w:t>
      </w:r>
      <w:r w:rsidR="00B34A94">
        <w:t>,</w:t>
      </w:r>
      <w:r>
        <w:t xml:space="preserve"> </w:t>
      </w:r>
      <w:r w:rsidR="00B34A94">
        <w:t xml:space="preserve">le </w:t>
      </w:r>
      <w:r>
        <w:t>eventuali tabelle ponte</w:t>
      </w:r>
      <w:r w:rsidR="00B34A94">
        <w:t xml:space="preserve"> ritenute necessarie</w:t>
      </w:r>
      <w:r>
        <w:t xml:space="preserve">. </w:t>
      </w:r>
    </w:p>
    <w:p w14:paraId="53CA503D" w14:textId="00F3601B" w:rsidR="000638A2" w:rsidRDefault="000638A2" w:rsidP="000638A2">
      <w:pPr>
        <w:pStyle w:val="Paragrafoelenco"/>
        <w:numPr>
          <w:ilvl w:val="0"/>
          <w:numId w:val="9"/>
        </w:numPr>
        <w:spacing w:after="0" w:line="276" w:lineRule="auto"/>
        <w:jc w:val="both"/>
      </w:pPr>
      <w:r>
        <w:t>Si indichino tutti i campi ritenuti necessari affinché tali tabelle possano alimentare una maschera di prenotazione agli esami</w:t>
      </w:r>
      <w:r w:rsidR="00A92BAD">
        <w:t xml:space="preserve">, ed una maschera </w:t>
      </w:r>
      <w:r>
        <w:t>di consultazione dei risultati conseguiti (anche in prove sostenute in passato).</w:t>
      </w:r>
    </w:p>
    <w:p w14:paraId="52C2C36F" w14:textId="5CA27216" w:rsidR="000638A2" w:rsidRDefault="000638A2" w:rsidP="000638A2">
      <w:pPr>
        <w:pStyle w:val="Paragrafoelenco"/>
        <w:numPr>
          <w:ilvl w:val="0"/>
          <w:numId w:val="9"/>
        </w:numPr>
        <w:spacing w:after="0" w:line="276" w:lineRule="auto"/>
        <w:jc w:val="both"/>
      </w:pPr>
      <w:r>
        <w:t xml:space="preserve">Si scriva una </w:t>
      </w:r>
      <w:r w:rsidRPr="000638A2">
        <w:rPr>
          <w:u w:val="single"/>
        </w:rPr>
        <w:t>query parametrica</w:t>
      </w:r>
      <w:r>
        <w:t xml:space="preserve"> che consenta di calcolare </w:t>
      </w:r>
      <w:r w:rsidR="000B6155">
        <w:t xml:space="preserve">in numero di esami sostenuti (e superati) e </w:t>
      </w:r>
      <w:r>
        <w:t>la media dei voti conseguiti da uno specifico studente</w:t>
      </w:r>
      <w:r w:rsidR="000B6155">
        <w:t xml:space="preserve"> in tutta la sua carriera universitaria</w:t>
      </w:r>
      <w:r>
        <w:t xml:space="preserve">. </w:t>
      </w:r>
    </w:p>
    <w:p w14:paraId="153497E2" w14:textId="2A699B62" w:rsidR="000638A2" w:rsidRDefault="000638A2" w:rsidP="000B6155">
      <w:pPr>
        <w:pStyle w:val="Paragrafoelenco"/>
        <w:numPr>
          <w:ilvl w:val="0"/>
          <w:numId w:val="9"/>
        </w:numPr>
        <w:spacing w:after="0" w:line="276" w:lineRule="auto"/>
        <w:jc w:val="both"/>
      </w:pPr>
      <w:r>
        <w:t>Supponendo che un campo della tabella “STUDENTI” indichi la scuola di provenienza (tipo di scuola secondaria in caso di studente della triennale, ateneo di provenienza nel caso di studente della magistrale),</w:t>
      </w:r>
      <w:r w:rsidR="000B6155">
        <w:t xml:space="preserve"> s</w:t>
      </w:r>
      <w:r>
        <w:t xml:space="preserve">i modifichi la query precedente, in modo da poter ottenere il voto medio per tipo di scuola di provenienza (parametro di raggruppamento) calcolato su un determinato orizzonte temporale passato in input (es. </w:t>
      </w:r>
      <w:r w:rsidR="00A92BAD">
        <w:t xml:space="preserve">per </w:t>
      </w:r>
      <w:r>
        <w:t>esami sosten</w:t>
      </w:r>
      <w:r w:rsidR="000B6155">
        <w:t>u</w:t>
      </w:r>
      <w:r>
        <w:t xml:space="preserve">ti dal 2010 al 2020). </w:t>
      </w:r>
    </w:p>
    <w:p w14:paraId="47F58307" w14:textId="149D9B8F" w:rsidR="000638A2" w:rsidRDefault="000638A2" w:rsidP="00E058C2">
      <w:pPr>
        <w:spacing w:after="0" w:line="276" w:lineRule="auto"/>
        <w:jc w:val="both"/>
      </w:pPr>
    </w:p>
    <w:p w14:paraId="3B45B88D" w14:textId="72F6A26B" w:rsidR="000B6155" w:rsidRPr="00A532F5" w:rsidRDefault="000B6155" w:rsidP="000B6155">
      <w:pPr>
        <w:tabs>
          <w:tab w:val="left" w:pos="1701"/>
        </w:tabs>
        <w:spacing w:after="0" w:line="276" w:lineRule="auto"/>
        <w:contextualSpacing/>
        <w:rPr>
          <w:b/>
          <w:bCs/>
        </w:rPr>
      </w:pPr>
      <w:r w:rsidRPr="00A532F5">
        <w:rPr>
          <w:b/>
          <w:bCs/>
        </w:rPr>
        <w:t xml:space="preserve">Esercizio </w:t>
      </w:r>
      <w:r w:rsidR="00A92BAD">
        <w:rPr>
          <w:b/>
          <w:bCs/>
        </w:rPr>
        <w:t>2</w:t>
      </w:r>
    </w:p>
    <w:p w14:paraId="473BBD92" w14:textId="63442E8A" w:rsidR="000B6155" w:rsidRDefault="000B6155" w:rsidP="000B6155">
      <w:pPr>
        <w:spacing w:after="0" w:line="276" w:lineRule="auto"/>
        <w:jc w:val="both"/>
      </w:pPr>
      <w:r>
        <w:t xml:space="preserve">Si crei </w:t>
      </w:r>
      <w:r w:rsidR="00A92BAD">
        <w:t>la</w:t>
      </w:r>
      <w:r>
        <w:t xml:space="preserve"> </w:t>
      </w:r>
      <w:r w:rsidRPr="00A92BAD">
        <w:rPr>
          <w:u w:val="single"/>
        </w:rPr>
        <w:t>classe studente</w:t>
      </w:r>
      <w:r>
        <w:t>.</w:t>
      </w:r>
      <w:r w:rsidR="00A92BAD">
        <w:t xml:space="preserve"> </w:t>
      </w:r>
      <w:r>
        <w:t xml:space="preserve">Tale classe </w:t>
      </w:r>
      <w:r w:rsidR="00A92BAD">
        <w:t>sarà caratterizzata</w:t>
      </w:r>
      <w:r>
        <w:t>:</w:t>
      </w:r>
    </w:p>
    <w:p w14:paraId="79B75789" w14:textId="7DF4AC32" w:rsidR="000B6155" w:rsidRDefault="00A92BAD" w:rsidP="000B6155">
      <w:pPr>
        <w:pStyle w:val="Paragrafoelenco"/>
        <w:numPr>
          <w:ilvl w:val="0"/>
          <w:numId w:val="11"/>
        </w:numPr>
        <w:spacing w:after="0" w:line="276" w:lineRule="auto"/>
        <w:jc w:val="both"/>
      </w:pPr>
      <w:r>
        <w:t>dalle</w:t>
      </w:r>
      <w:r w:rsidR="000B6155">
        <w:t xml:space="preserve"> seguenti proprietà (variabili pubbliche): </w:t>
      </w:r>
    </w:p>
    <w:p w14:paraId="79241B1A" w14:textId="5D14957A" w:rsidR="000B6155" w:rsidRDefault="000B6155" w:rsidP="000B6155">
      <w:pPr>
        <w:pStyle w:val="Paragrafoelenco"/>
        <w:numPr>
          <w:ilvl w:val="1"/>
          <w:numId w:val="11"/>
        </w:numPr>
        <w:spacing w:after="0" w:line="276" w:lineRule="auto"/>
        <w:jc w:val="both"/>
      </w:pPr>
      <w:r>
        <w:t xml:space="preserve">Nome, Cognome, Matricola, </w:t>
      </w:r>
      <w:proofErr w:type="spellStart"/>
      <w:r>
        <w:t>Data_Nascita</w:t>
      </w:r>
      <w:proofErr w:type="spellEnd"/>
      <w:r>
        <w:t xml:space="preserve">, </w:t>
      </w:r>
      <w:proofErr w:type="spellStart"/>
      <w:r>
        <w:t>Corso_Laurea</w:t>
      </w:r>
      <w:proofErr w:type="spellEnd"/>
      <w:r>
        <w:t xml:space="preserve">, </w:t>
      </w:r>
      <w:proofErr w:type="spellStart"/>
      <w:r>
        <w:t>Data_Iscrizione</w:t>
      </w:r>
      <w:proofErr w:type="spellEnd"/>
      <w:r>
        <w:t xml:space="preserve">, </w:t>
      </w:r>
      <w:proofErr w:type="spellStart"/>
      <w:r>
        <w:t>Numero_Esami</w:t>
      </w:r>
      <w:proofErr w:type="spellEnd"/>
      <w:r>
        <w:t xml:space="preserve">, </w:t>
      </w:r>
      <w:proofErr w:type="spellStart"/>
      <w:r>
        <w:t>Voto_Medio</w:t>
      </w:r>
      <w:proofErr w:type="spellEnd"/>
      <w:r>
        <w:t>.</w:t>
      </w:r>
    </w:p>
    <w:p w14:paraId="31120737" w14:textId="3FF81985" w:rsidR="000B6155" w:rsidRDefault="00A92BAD" w:rsidP="000B6155">
      <w:pPr>
        <w:pStyle w:val="Paragrafoelenco"/>
        <w:numPr>
          <w:ilvl w:val="0"/>
          <w:numId w:val="11"/>
        </w:numPr>
        <w:spacing w:after="0" w:line="276" w:lineRule="auto"/>
        <w:jc w:val="both"/>
      </w:pPr>
      <w:r>
        <w:t xml:space="preserve">dai </w:t>
      </w:r>
      <w:r w:rsidR="000B6155">
        <w:t>seguenti metodi (funzione pubbliche):</w:t>
      </w:r>
    </w:p>
    <w:p w14:paraId="7710DDA9" w14:textId="6EB85D65" w:rsidR="000B6155" w:rsidRDefault="000B6155" w:rsidP="000B6155">
      <w:pPr>
        <w:pStyle w:val="Paragrafoelenco"/>
        <w:numPr>
          <w:ilvl w:val="1"/>
          <w:numId w:val="11"/>
        </w:numPr>
        <w:spacing w:after="0" w:line="276" w:lineRule="auto"/>
        <w:jc w:val="both"/>
      </w:pPr>
      <w:r>
        <w:t xml:space="preserve">Descrizione: restituisce una stringa del tipo: “Matricola: </w:t>
      </w:r>
      <w:r w:rsidR="00686BE1">
        <w:t>x</w:t>
      </w:r>
      <w:r>
        <w:t>, Nome: y, Cognome: z” (dove x, y e z sono i valori delle proprietà definite precedentemente)</w:t>
      </w:r>
    </w:p>
    <w:p w14:paraId="121E52F0" w14:textId="1E7CC158" w:rsidR="000B6155" w:rsidRDefault="000B6155" w:rsidP="000B6155">
      <w:pPr>
        <w:pStyle w:val="Paragrafoelenco"/>
        <w:numPr>
          <w:ilvl w:val="1"/>
          <w:numId w:val="11"/>
        </w:numPr>
        <w:spacing w:after="0" w:line="276" w:lineRule="auto"/>
        <w:jc w:val="both"/>
      </w:pPr>
      <w:proofErr w:type="spellStart"/>
      <w:r>
        <w:t>Anni_Fuori_Corso</w:t>
      </w:r>
      <w:proofErr w:type="spellEnd"/>
      <w:r>
        <w:t xml:space="preserve">: restituisce zero se lo studente è in corso il numero di anni fuori corso, altrimenti. A tal fine si </w:t>
      </w:r>
      <w:r w:rsidR="00686BE1">
        <w:t xml:space="preserve">paragoni la data corrente </w:t>
      </w:r>
      <w:proofErr w:type="gramStart"/>
      <w:r w:rsidR="00686BE1">
        <w:t>Date(</w:t>
      </w:r>
      <w:proofErr w:type="gramEnd"/>
      <w:r w:rsidR="00686BE1">
        <w:t>) con la data d’iscrizione e si considerino 3 anni per laurea triennale e 2 per laurea specialistica. Per la differenza si usi l</w:t>
      </w:r>
      <w:r>
        <w:t xml:space="preserve">a funzione </w:t>
      </w:r>
      <w:proofErr w:type="spellStart"/>
      <w:proofErr w:type="gramStart"/>
      <w:r>
        <w:t>DateDiff</w:t>
      </w:r>
      <w:proofErr w:type="spellEnd"/>
      <w:r>
        <w:t>(</w:t>
      </w:r>
      <w:proofErr w:type="gramEnd"/>
      <w:r w:rsidR="00686BE1">
        <w:t>‘</w:t>
      </w:r>
      <w:proofErr w:type="spellStart"/>
      <w:r w:rsidR="00686BE1">
        <w:t>yyyy</w:t>
      </w:r>
      <w:proofErr w:type="spellEnd"/>
      <w:r w:rsidR="00686BE1">
        <w:t xml:space="preserve">’, </w:t>
      </w:r>
      <w:proofErr w:type="spellStart"/>
      <w:r w:rsidR="00686BE1">
        <w:t>Data_Finale</w:t>
      </w:r>
      <w:proofErr w:type="spellEnd"/>
      <w:r w:rsidR="00686BE1">
        <w:t xml:space="preserve">, </w:t>
      </w:r>
      <w:proofErr w:type="spellStart"/>
      <w:r w:rsidR="00686BE1">
        <w:t>Data_Iniziale</w:t>
      </w:r>
      <w:proofErr w:type="spellEnd"/>
      <w:r w:rsidR="00686BE1">
        <w:t>), dove ‘</w:t>
      </w:r>
      <w:proofErr w:type="spellStart"/>
      <w:r w:rsidR="00686BE1">
        <w:t>yyyy</w:t>
      </w:r>
      <w:proofErr w:type="spellEnd"/>
      <w:r w:rsidR="00686BE1">
        <w:t xml:space="preserve">’ indica che la differenza va fatta in anni (e va lasciato così), </w:t>
      </w:r>
      <w:proofErr w:type="spellStart"/>
      <w:r w:rsidR="00686BE1">
        <w:t>Data_Finale</w:t>
      </w:r>
      <w:proofErr w:type="spellEnd"/>
      <w:r w:rsidR="00686BE1">
        <w:t xml:space="preserve"> e </w:t>
      </w:r>
      <w:proofErr w:type="spellStart"/>
      <w:r w:rsidR="00686BE1">
        <w:t>Data_Iniziale</w:t>
      </w:r>
      <w:proofErr w:type="spellEnd"/>
      <w:r w:rsidR="00686BE1">
        <w:t xml:space="preserve"> sono i valori da settare per fare la differenza nel modo corretto.</w:t>
      </w:r>
    </w:p>
    <w:p w14:paraId="55F9D07F" w14:textId="43D56D5C" w:rsidR="00686BE1" w:rsidRDefault="00686BE1" w:rsidP="00686BE1">
      <w:pPr>
        <w:spacing w:after="0" w:line="276" w:lineRule="auto"/>
        <w:jc w:val="both"/>
      </w:pPr>
    </w:p>
    <w:p w14:paraId="4D136E33" w14:textId="77777777" w:rsidR="00686BE1" w:rsidRDefault="00686BE1" w:rsidP="00686BE1">
      <w:pPr>
        <w:spacing w:after="0" w:line="276" w:lineRule="auto"/>
        <w:jc w:val="both"/>
      </w:pPr>
      <w:r>
        <w:t xml:space="preserve">Si considerino ora le tabelle create all’esercizio precedente. </w:t>
      </w:r>
    </w:p>
    <w:p w14:paraId="33120E4F" w14:textId="3FEDE09B" w:rsidR="00686BE1" w:rsidRDefault="00686BE1" w:rsidP="00686BE1">
      <w:pPr>
        <w:pStyle w:val="Paragrafoelenco"/>
        <w:numPr>
          <w:ilvl w:val="0"/>
          <w:numId w:val="12"/>
        </w:numPr>
        <w:spacing w:after="0" w:line="276" w:lineRule="auto"/>
        <w:jc w:val="both"/>
      </w:pPr>
      <w:r>
        <w:t>Si scriva una procedura pubblica che</w:t>
      </w:r>
      <w:r w:rsidR="00A92BAD">
        <w:t>,</w:t>
      </w:r>
      <w:r>
        <w:t xml:space="preserve"> riceve</w:t>
      </w:r>
      <w:r w:rsidR="00A92BAD">
        <w:t>ndo</w:t>
      </w:r>
      <w:r>
        <w:t xml:space="preserve"> in input </w:t>
      </w:r>
      <w:r w:rsidR="00A92BAD">
        <w:t>l’</w:t>
      </w:r>
      <w:r>
        <w:t>ID di uno studente</w:t>
      </w:r>
      <w:r w:rsidR="00A92BAD">
        <w:t>,</w:t>
      </w:r>
      <w:r>
        <w:t xml:space="preserve"> restituisce in output un oggetto Studente con tutte le sue proprietà pubbliche (matricola, nome, …, </w:t>
      </w:r>
      <w:proofErr w:type="spellStart"/>
      <w:r>
        <w:t>numero_esami</w:t>
      </w:r>
      <w:proofErr w:type="spellEnd"/>
      <w:r>
        <w:t xml:space="preserve">, </w:t>
      </w:r>
      <w:proofErr w:type="spellStart"/>
      <w:r>
        <w:t>voto_medio</w:t>
      </w:r>
      <w:proofErr w:type="spellEnd"/>
      <w:r>
        <w:t>) settate in base ai valori letti nelle corrispondenti tabelle. Si chiede, in pratica</w:t>
      </w:r>
      <w:r w:rsidR="00A92BAD">
        <w:t>,</w:t>
      </w:r>
      <w:r>
        <w:t xml:space="preserve"> di aprire un </w:t>
      </w:r>
      <w:proofErr w:type="spellStart"/>
      <w:r>
        <w:t>recordset</w:t>
      </w:r>
      <w:proofErr w:type="spellEnd"/>
      <w:r>
        <w:t xml:space="preserve"> e/o di usare delle </w:t>
      </w:r>
      <w:proofErr w:type="spellStart"/>
      <w:r>
        <w:t>DFunction</w:t>
      </w:r>
      <w:proofErr w:type="spellEnd"/>
      <w:r>
        <w:t xml:space="preserve"> per prelevare i valori necessari da</w:t>
      </w:r>
      <w:r w:rsidR="00A92BAD">
        <w:t>lle tabelle del data base</w:t>
      </w:r>
      <w:r>
        <w:t xml:space="preserve">, e </w:t>
      </w:r>
      <w:r w:rsidR="00A92BAD">
        <w:t xml:space="preserve">poi </w:t>
      </w:r>
      <w:r>
        <w:t xml:space="preserve">di usare </w:t>
      </w:r>
      <w:r w:rsidR="00A92BAD">
        <w:t xml:space="preserve">tali </w:t>
      </w:r>
      <w:r>
        <w:t>valori per creare l’oggetto Studente e per settar</w:t>
      </w:r>
      <w:r w:rsidR="00A92BAD">
        <w:t>n</w:t>
      </w:r>
      <w:r>
        <w:t>e le proprietà.</w:t>
      </w:r>
    </w:p>
    <w:p w14:paraId="1A782438" w14:textId="77777777" w:rsidR="000B6155" w:rsidRDefault="000B6155" w:rsidP="000B6155">
      <w:pPr>
        <w:spacing w:after="0" w:line="276" w:lineRule="auto"/>
        <w:jc w:val="both"/>
      </w:pPr>
    </w:p>
    <w:p w14:paraId="2498C381" w14:textId="77777777" w:rsidR="000B6155" w:rsidRDefault="000B6155" w:rsidP="000B6155">
      <w:pPr>
        <w:spacing w:after="0" w:line="276" w:lineRule="auto"/>
        <w:jc w:val="both"/>
      </w:pPr>
    </w:p>
    <w:p w14:paraId="7CEBDBCE" w14:textId="77777777" w:rsidR="000B6155" w:rsidRDefault="000B6155" w:rsidP="00E058C2">
      <w:pPr>
        <w:spacing w:after="0" w:line="276" w:lineRule="auto"/>
        <w:jc w:val="both"/>
      </w:pPr>
    </w:p>
    <w:p w14:paraId="1038FE8D" w14:textId="77777777" w:rsidR="000638A2" w:rsidRDefault="000638A2" w:rsidP="00E058C2">
      <w:pPr>
        <w:spacing w:after="0" w:line="276" w:lineRule="auto"/>
        <w:jc w:val="both"/>
      </w:pPr>
    </w:p>
    <w:sectPr w:rsidR="000638A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07A1" w14:textId="77777777" w:rsidR="00F87DD8" w:rsidRDefault="00F87DD8" w:rsidP="00927612">
      <w:pPr>
        <w:spacing w:after="0" w:line="240" w:lineRule="auto"/>
      </w:pPr>
      <w:r>
        <w:separator/>
      </w:r>
    </w:p>
  </w:endnote>
  <w:endnote w:type="continuationSeparator" w:id="0">
    <w:p w14:paraId="31030C2F" w14:textId="77777777" w:rsidR="00F87DD8" w:rsidRDefault="00F87DD8" w:rsidP="0092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DB66B" w14:textId="77777777" w:rsidR="00F87DD8" w:rsidRDefault="00F87DD8" w:rsidP="00927612">
      <w:pPr>
        <w:spacing w:after="0" w:line="240" w:lineRule="auto"/>
      </w:pPr>
      <w:r>
        <w:separator/>
      </w:r>
    </w:p>
  </w:footnote>
  <w:footnote w:type="continuationSeparator" w:id="0">
    <w:p w14:paraId="37A2687D" w14:textId="77777777" w:rsidR="00F87DD8" w:rsidRDefault="00F87DD8" w:rsidP="0092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069FD"/>
    <w:multiLevelType w:val="hybridMultilevel"/>
    <w:tmpl w:val="C3C02464"/>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B4771CD"/>
    <w:multiLevelType w:val="hybridMultilevel"/>
    <w:tmpl w:val="213694B4"/>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C185A81"/>
    <w:multiLevelType w:val="hybridMultilevel"/>
    <w:tmpl w:val="8BBACCCC"/>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74B731C"/>
    <w:multiLevelType w:val="hybridMultilevel"/>
    <w:tmpl w:val="75F82CFE"/>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CF71D95"/>
    <w:multiLevelType w:val="hybridMultilevel"/>
    <w:tmpl w:val="2CE21E30"/>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1534A68"/>
    <w:multiLevelType w:val="hybridMultilevel"/>
    <w:tmpl w:val="46E8B1C8"/>
    <w:lvl w:ilvl="0" w:tplc="826C0A84">
      <w:numFmt w:val="bullet"/>
      <w:lvlText w:val="-"/>
      <w:lvlJc w:val="left"/>
      <w:pPr>
        <w:ind w:left="770" w:hanging="360"/>
      </w:pPr>
      <w:rPr>
        <w:rFonts w:ascii="Calibri" w:eastAsiaTheme="minorHAnsi" w:hAnsi="Calibri" w:cs="Calibri" w:hint="default"/>
      </w:rPr>
    </w:lvl>
    <w:lvl w:ilvl="1" w:tplc="04100003">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6" w15:restartNumberingAfterBreak="0">
    <w:nsid w:val="67D529E6"/>
    <w:multiLevelType w:val="hybridMultilevel"/>
    <w:tmpl w:val="2CB20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695EEE"/>
    <w:multiLevelType w:val="hybridMultilevel"/>
    <w:tmpl w:val="1D56DA1C"/>
    <w:lvl w:ilvl="0" w:tplc="826C0A84">
      <w:numFmt w:val="bullet"/>
      <w:lvlText w:val="-"/>
      <w:lvlJc w:val="left"/>
      <w:pPr>
        <w:ind w:left="770" w:hanging="360"/>
      </w:pPr>
      <w:rPr>
        <w:rFonts w:ascii="Calibri" w:eastAsiaTheme="minorHAnsi" w:hAnsi="Calibri" w:cs="Calibri"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8" w15:restartNumberingAfterBreak="0">
    <w:nsid w:val="74F40EB2"/>
    <w:multiLevelType w:val="hybridMultilevel"/>
    <w:tmpl w:val="6008A6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6B83FAA"/>
    <w:multiLevelType w:val="hybridMultilevel"/>
    <w:tmpl w:val="5AB68B4C"/>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8180E37"/>
    <w:multiLevelType w:val="hybridMultilevel"/>
    <w:tmpl w:val="09F45446"/>
    <w:lvl w:ilvl="0" w:tplc="826C0A84">
      <w:numFmt w:val="bullet"/>
      <w:lvlText w:val="-"/>
      <w:lvlJc w:val="left"/>
      <w:pPr>
        <w:ind w:left="766" w:hanging="360"/>
      </w:pPr>
      <w:rPr>
        <w:rFonts w:ascii="Calibri" w:eastAsiaTheme="minorHAnsi" w:hAnsi="Calibri" w:cs="Calibri"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7EA5655B"/>
    <w:multiLevelType w:val="hybridMultilevel"/>
    <w:tmpl w:val="8B305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0"/>
  </w:num>
  <w:num w:numId="5">
    <w:abstractNumId w:val="7"/>
  </w:num>
  <w:num w:numId="6">
    <w:abstractNumId w:val="2"/>
  </w:num>
  <w:num w:numId="7">
    <w:abstractNumId w:val="3"/>
  </w:num>
  <w:num w:numId="8">
    <w:abstractNumId w:val="10"/>
  </w:num>
  <w:num w:numId="9">
    <w:abstractNumId w:val="4"/>
  </w:num>
  <w:num w:numId="10">
    <w:abstractNumId w:val="1"/>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9E2"/>
    <w:rsid w:val="00003DEC"/>
    <w:rsid w:val="0003269F"/>
    <w:rsid w:val="000367C4"/>
    <w:rsid w:val="00043362"/>
    <w:rsid w:val="00047C7E"/>
    <w:rsid w:val="00050C6B"/>
    <w:rsid w:val="00053AEB"/>
    <w:rsid w:val="000638A2"/>
    <w:rsid w:val="00084992"/>
    <w:rsid w:val="000B6155"/>
    <w:rsid w:val="000D1594"/>
    <w:rsid w:val="000E240A"/>
    <w:rsid w:val="000E54D2"/>
    <w:rsid w:val="001035C0"/>
    <w:rsid w:val="00110B0E"/>
    <w:rsid w:val="00117BB6"/>
    <w:rsid w:val="00131545"/>
    <w:rsid w:val="0013285D"/>
    <w:rsid w:val="00134F0C"/>
    <w:rsid w:val="001577EB"/>
    <w:rsid w:val="00164F26"/>
    <w:rsid w:val="00182ED0"/>
    <w:rsid w:val="00194E1E"/>
    <w:rsid w:val="001A1593"/>
    <w:rsid w:val="001A6042"/>
    <w:rsid w:val="001E1973"/>
    <w:rsid w:val="00205D21"/>
    <w:rsid w:val="002066BC"/>
    <w:rsid w:val="0020696A"/>
    <w:rsid w:val="00230234"/>
    <w:rsid w:val="00255BC6"/>
    <w:rsid w:val="0026247E"/>
    <w:rsid w:val="00272538"/>
    <w:rsid w:val="00283C6D"/>
    <w:rsid w:val="002C22A0"/>
    <w:rsid w:val="002C41A6"/>
    <w:rsid w:val="00315511"/>
    <w:rsid w:val="00320C26"/>
    <w:rsid w:val="00324065"/>
    <w:rsid w:val="0034122E"/>
    <w:rsid w:val="003426ED"/>
    <w:rsid w:val="003513E8"/>
    <w:rsid w:val="00356752"/>
    <w:rsid w:val="00357CD0"/>
    <w:rsid w:val="003638DC"/>
    <w:rsid w:val="00364AF1"/>
    <w:rsid w:val="00367BFC"/>
    <w:rsid w:val="00381F0A"/>
    <w:rsid w:val="003827B1"/>
    <w:rsid w:val="003B43F0"/>
    <w:rsid w:val="003E4D51"/>
    <w:rsid w:val="003F0F45"/>
    <w:rsid w:val="003F1E14"/>
    <w:rsid w:val="004036AB"/>
    <w:rsid w:val="00403B10"/>
    <w:rsid w:val="00404FBB"/>
    <w:rsid w:val="0041559F"/>
    <w:rsid w:val="00421BBD"/>
    <w:rsid w:val="004755D2"/>
    <w:rsid w:val="004818FA"/>
    <w:rsid w:val="004B2394"/>
    <w:rsid w:val="004D29FD"/>
    <w:rsid w:val="004E69F1"/>
    <w:rsid w:val="004F0F26"/>
    <w:rsid w:val="004F2CB2"/>
    <w:rsid w:val="00500B57"/>
    <w:rsid w:val="00503BA1"/>
    <w:rsid w:val="00507716"/>
    <w:rsid w:val="005231C4"/>
    <w:rsid w:val="005553A3"/>
    <w:rsid w:val="00560A17"/>
    <w:rsid w:val="00570694"/>
    <w:rsid w:val="0058625E"/>
    <w:rsid w:val="00593EE8"/>
    <w:rsid w:val="005A6DC9"/>
    <w:rsid w:val="005A7BA6"/>
    <w:rsid w:val="005B58F0"/>
    <w:rsid w:val="005B6CA5"/>
    <w:rsid w:val="005C6D11"/>
    <w:rsid w:val="005D558A"/>
    <w:rsid w:val="005D55C9"/>
    <w:rsid w:val="005D7E7E"/>
    <w:rsid w:val="005E0920"/>
    <w:rsid w:val="005E0FA3"/>
    <w:rsid w:val="005E1AE8"/>
    <w:rsid w:val="005E6EBD"/>
    <w:rsid w:val="005F2FD5"/>
    <w:rsid w:val="005F6C0B"/>
    <w:rsid w:val="0060692E"/>
    <w:rsid w:val="0061528C"/>
    <w:rsid w:val="00632898"/>
    <w:rsid w:val="0064428A"/>
    <w:rsid w:val="00651D9F"/>
    <w:rsid w:val="0066165C"/>
    <w:rsid w:val="006663C2"/>
    <w:rsid w:val="006829C8"/>
    <w:rsid w:val="0068604E"/>
    <w:rsid w:val="00686BE1"/>
    <w:rsid w:val="006B37A8"/>
    <w:rsid w:val="006C558D"/>
    <w:rsid w:val="006D1775"/>
    <w:rsid w:val="006D25C2"/>
    <w:rsid w:val="006F255A"/>
    <w:rsid w:val="00703CC9"/>
    <w:rsid w:val="00712A27"/>
    <w:rsid w:val="0071613F"/>
    <w:rsid w:val="00726982"/>
    <w:rsid w:val="0073556A"/>
    <w:rsid w:val="00750AFE"/>
    <w:rsid w:val="007512A6"/>
    <w:rsid w:val="0075527A"/>
    <w:rsid w:val="00762966"/>
    <w:rsid w:val="00796D7B"/>
    <w:rsid w:val="007B14C5"/>
    <w:rsid w:val="007C10D5"/>
    <w:rsid w:val="007C1ACA"/>
    <w:rsid w:val="007C4131"/>
    <w:rsid w:val="007C548D"/>
    <w:rsid w:val="007D1A22"/>
    <w:rsid w:val="007D56CF"/>
    <w:rsid w:val="007E309D"/>
    <w:rsid w:val="007E49F8"/>
    <w:rsid w:val="007E7E3B"/>
    <w:rsid w:val="00814209"/>
    <w:rsid w:val="0084144F"/>
    <w:rsid w:val="008475E4"/>
    <w:rsid w:val="00857412"/>
    <w:rsid w:val="00861BF9"/>
    <w:rsid w:val="00861EF6"/>
    <w:rsid w:val="008742B1"/>
    <w:rsid w:val="008742C5"/>
    <w:rsid w:val="008848AC"/>
    <w:rsid w:val="008900C3"/>
    <w:rsid w:val="008D0817"/>
    <w:rsid w:val="008D4F97"/>
    <w:rsid w:val="008D6840"/>
    <w:rsid w:val="009052FA"/>
    <w:rsid w:val="009138BC"/>
    <w:rsid w:val="0091427E"/>
    <w:rsid w:val="00927612"/>
    <w:rsid w:val="009302ED"/>
    <w:rsid w:val="00943792"/>
    <w:rsid w:val="00951B5C"/>
    <w:rsid w:val="0097056D"/>
    <w:rsid w:val="00971A5D"/>
    <w:rsid w:val="00987090"/>
    <w:rsid w:val="00993924"/>
    <w:rsid w:val="009C01A3"/>
    <w:rsid w:val="009C1A12"/>
    <w:rsid w:val="009E6D08"/>
    <w:rsid w:val="009F395F"/>
    <w:rsid w:val="00A03394"/>
    <w:rsid w:val="00A12702"/>
    <w:rsid w:val="00A1676B"/>
    <w:rsid w:val="00A503C7"/>
    <w:rsid w:val="00A532F5"/>
    <w:rsid w:val="00A5461F"/>
    <w:rsid w:val="00A6440E"/>
    <w:rsid w:val="00A67819"/>
    <w:rsid w:val="00A722AB"/>
    <w:rsid w:val="00A82058"/>
    <w:rsid w:val="00A901CA"/>
    <w:rsid w:val="00A92BAD"/>
    <w:rsid w:val="00AA7D6F"/>
    <w:rsid w:val="00AB560E"/>
    <w:rsid w:val="00AC6B77"/>
    <w:rsid w:val="00AC7897"/>
    <w:rsid w:val="00AD0A24"/>
    <w:rsid w:val="00AF5FA0"/>
    <w:rsid w:val="00B34A94"/>
    <w:rsid w:val="00B37CB7"/>
    <w:rsid w:val="00B40FBB"/>
    <w:rsid w:val="00B4758C"/>
    <w:rsid w:val="00B52DE9"/>
    <w:rsid w:val="00B52EDA"/>
    <w:rsid w:val="00B57983"/>
    <w:rsid w:val="00B62C73"/>
    <w:rsid w:val="00B81994"/>
    <w:rsid w:val="00B82D7D"/>
    <w:rsid w:val="00B92413"/>
    <w:rsid w:val="00B92849"/>
    <w:rsid w:val="00B96E6D"/>
    <w:rsid w:val="00BB081D"/>
    <w:rsid w:val="00BB29BF"/>
    <w:rsid w:val="00BE1D93"/>
    <w:rsid w:val="00BE7B85"/>
    <w:rsid w:val="00C116CD"/>
    <w:rsid w:val="00C12A9D"/>
    <w:rsid w:val="00C13BB4"/>
    <w:rsid w:val="00C16F00"/>
    <w:rsid w:val="00C30C08"/>
    <w:rsid w:val="00C31E9F"/>
    <w:rsid w:val="00C70B6E"/>
    <w:rsid w:val="00C83DF5"/>
    <w:rsid w:val="00C84CCD"/>
    <w:rsid w:val="00C875F6"/>
    <w:rsid w:val="00CA5740"/>
    <w:rsid w:val="00CB3017"/>
    <w:rsid w:val="00CD3754"/>
    <w:rsid w:val="00CE532C"/>
    <w:rsid w:val="00D036D3"/>
    <w:rsid w:val="00D12A9B"/>
    <w:rsid w:val="00D17E73"/>
    <w:rsid w:val="00D45317"/>
    <w:rsid w:val="00D53A58"/>
    <w:rsid w:val="00D70B26"/>
    <w:rsid w:val="00DB129A"/>
    <w:rsid w:val="00DC612B"/>
    <w:rsid w:val="00DD0A62"/>
    <w:rsid w:val="00DD53CF"/>
    <w:rsid w:val="00DE7727"/>
    <w:rsid w:val="00DF2204"/>
    <w:rsid w:val="00DF779F"/>
    <w:rsid w:val="00E058C2"/>
    <w:rsid w:val="00E22243"/>
    <w:rsid w:val="00E31058"/>
    <w:rsid w:val="00E400F9"/>
    <w:rsid w:val="00E40473"/>
    <w:rsid w:val="00E623F7"/>
    <w:rsid w:val="00E723FB"/>
    <w:rsid w:val="00E7553B"/>
    <w:rsid w:val="00E816A0"/>
    <w:rsid w:val="00E8580E"/>
    <w:rsid w:val="00E901A9"/>
    <w:rsid w:val="00E912C2"/>
    <w:rsid w:val="00E95C7F"/>
    <w:rsid w:val="00EB6C35"/>
    <w:rsid w:val="00EB7434"/>
    <w:rsid w:val="00ED0A98"/>
    <w:rsid w:val="00ED6EA2"/>
    <w:rsid w:val="00ED7554"/>
    <w:rsid w:val="00EE25B6"/>
    <w:rsid w:val="00EE29E2"/>
    <w:rsid w:val="00EE4FAE"/>
    <w:rsid w:val="00EE5C7C"/>
    <w:rsid w:val="00EF0932"/>
    <w:rsid w:val="00EF6A3F"/>
    <w:rsid w:val="00F068A3"/>
    <w:rsid w:val="00F16F14"/>
    <w:rsid w:val="00F20C87"/>
    <w:rsid w:val="00F247EF"/>
    <w:rsid w:val="00F30E24"/>
    <w:rsid w:val="00F55B8E"/>
    <w:rsid w:val="00F563F3"/>
    <w:rsid w:val="00F6411F"/>
    <w:rsid w:val="00F8177A"/>
    <w:rsid w:val="00F87430"/>
    <w:rsid w:val="00F87DD8"/>
    <w:rsid w:val="00F93417"/>
    <w:rsid w:val="00F96295"/>
    <w:rsid w:val="00FA1CEC"/>
    <w:rsid w:val="00FB4C92"/>
    <w:rsid w:val="00FB7FB7"/>
    <w:rsid w:val="00FE6F2E"/>
    <w:rsid w:val="00FF395E"/>
    <w:rsid w:val="00FF58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DEE26"/>
  <w15:chartTrackingRefBased/>
  <w15:docId w15:val="{EC98782D-F824-43D9-9258-285AE508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E29E2"/>
    <w:pPr>
      <w:ind w:left="720"/>
      <w:contextualSpacing/>
    </w:pPr>
  </w:style>
  <w:style w:type="paragraph" w:styleId="Intestazione">
    <w:name w:val="header"/>
    <w:basedOn w:val="Normale"/>
    <w:link w:val="IntestazioneCarattere"/>
    <w:uiPriority w:val="99"/>
    <w:unhideWhenUsed/>
    <w:rsid w:val="0092761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27612"/>
  </w:style>
  <w:style w:type="paragraph" w:styleId="Pidipagina">
    <w:name w:val="footer"/>
    <w:basedOn w:val="Normale"/>
    <w:link w:val="PidipaginaCarattere"/>
    <w:uiPriority w:val="99"/>
    <w:unhideWhenUsed/>
    <w:rsid w:val="0092761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27612"/>
  </w:style>
  <w:style w:type="table" w:styleId="Grigliatabella">
    <w:name w:val="Table Grid"/>
    <w:basedOn w:val="Tabellanormale"/>
    <w:uiPriority w:val="39"/>
    <w:rsid w:val="00B57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B82D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ancesco.zammori@unipr.i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E21F974F89F941921A44C09CEF05B8" ma:contentTypeVersion="4" ma:contentTypeDescription="Creare un nuovo documento." ma:contentTypeScope="" ma:versionID="589e5da6963fd1c75b529e752fb38b01">
  <xsd:schema xmlns:xsd="http://www.w3.org/2001/XMLSchema" xmlns:xs="http://www.w3.org/2001/XMLSchema" xmlns:p="http://schemas.microsoft.com/office/2006/metadata/properties" xmlns:ns2="f2e083fc-ff63-4cc7-87b6-a302ac063c13" xmlns:ns3="40adad5b-9473-4d4e-884a-fc69a6744049" targetNamespace="http://schemas.microsoft.com/office/2006/metadata/properties" ma:root="true" ma:fieldsID="6cf55984f3d88015b412ab3013d38c7a" ns2:_="" ns3:_="">
    <xsd:import namespace="f2e083fc-ff63-4cc7-87b6-a302ac063c13"/>
    <xsd:import namespace="40adad5b-9473-4d4e-884a-fc69a674404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083fc-ff63-4cc7-87b6-a302ac063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adad5b-9473-4d4e-884a-fc69a6744049"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9457E0-08DB-4D14-8B06-286BFEC6E643}"/>
</file>

<file path=customXml/itemProps2.xml><?xml version="1.0" encoding="utf-8"?>
<ds:datastoreItem xmlns:ds="http://schemas.openxmlformats.org/officeDocument/2006/customXml" ds:itemID="{5FDB8E23-E2C7-4246-AB93-CCBE155C52DF}"/>
</file>

<file path=customXml/itemProps3.xml><?xml version="1.0" encoding="utf-8"?>
<ds:datastoreItem xmlns:ds="http://schemas.openxmlformats.org/officeDocument/2006/customXml" ds:itemID="{3693786E-1571-4443-ACFB-99927E2AA309}"/>
</file>

<file path=docProps/app.xml><?xml version="1.0" encoding="utf-8"?>
<Properties xmlns="http://schemas.openxmlformats.org/officeDocument/2006/extended-properties" xmlns:vt="http://schemas.openxmlformats.org/officeDocument/2006/docPropsVTypes">
  <Template>Normal.dotm</Template>
  <TotalTime>3035</TotalTime>
  <Pages>2</Pages>
  <Words>787</Words>
  <Characters>4487</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Zammori</dc:creator>
  <cp:keywords/>
  <dc:description/>
  <cp:lastModifiedBy>Francesco Zammori</cp:lastModifiedBy>
  <cp:revision>244</cp:revision>
  <dcterms:created xsi:type="dcterms:W3CDTF">2021-04-05T06:38:00Z</dcterms:created>
  <dcterms:modified xsi:type="dcterms:W3CDTF">2021-07-06T22:21:00Z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0x010100C9E21F974F89F941921A44C09CEF05B8</vt:lpwstr>
  </property>
</Properties>
</file>